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98767" w14:textId="3ADDBAE5" w:rsidR="00A26EF8" w:rsidRDefault="001630B3" w:rsidP="001630B3">
      <w:pPr>
        <w:jc w:val="center"/>
      </w:pPr>
      <w:r>
        <w:t>980 SW 12</w:t>
      </w:r>
      <w:r w:rsidRPr="001630B3">
        <w:rPr>
          <w:vertAlign w:val="superscript"/>
        </w:rPr>
        <w:t>th</w:t>
      </w:r>
      <w:r>
        <w:t>- Legal Description</w:t>
      </w:r>
    </w:p>
    <w:p w14:paraId="2901EFDA" w14:textId="4A0780EF" w:rsidR="001630B3" w:rsidRDefault="001630B3" w:rsidP="001630B3">
      <w:r>
        <w:t>The South 100 feet of the North 2,035 feet of the East 248 feet of that part of the West 1/2 of the West 1/</w:t>
      </w:r>
      <w:proofErr w:type="gramStart"/>
      <w:r>
        <w:t>2  of</w:t>
      </w:r>
      <w:proofErr w:type="gramEnd"/>
      <w:r>
        <w:t xml:space="preserve"> the West 1/2 lying South of Government Lot 5, Section 2, Township 49 South, Range 42 East, said property lying and being </w:t>
      </w:r>
      <w:proofErr w:type="gramStart"/>
      <w:r>
        <w:t>situate</w:t>
      </w:r>
      <w:proofErr w:type="gramEnd"/>
      <w:r>
        <w:t xml:space="preserve"> in Broward County, Florida, less the West 3 feet. </w:t>
      </w:r>
    </w:p>
    <w:sectPr w:rsidR="001630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0B3"/>
    <w:rsid w:val="001630B3"/>
    <w:rsid w:val="00723AAB"/>
    <w:rsid w:val="009D27F1"/>
    <w:rsid w:val="00A26EF8"/>
    <w:rsid w:val="00C3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00BE2"/>
  <w15:chartTrackingRefBased/>
  <w15:docId w15:val="{97706B26-6085-4E2D-82EA-563DCDEF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30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30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30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30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30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30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30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30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30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30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30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30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30B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30B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30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30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30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30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30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30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30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30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30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30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30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30B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30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30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30B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Epstein</dc:creator>
  <cp:keywords/>
  <dc:description/>
  <cp:lastModifiedBy>Samuel Epstein</cp:lastModifiedBy>
  <cp:revision>1</cp:revision>
  <dcterms:created xsi:type="dcterms:W3CDTF">2025-04-01T14:34:00Z</dcterms:created>
  <dcterms:modified xsi:type="dcterms:W3CDTF">2025-04-01T14:36:00Z</dcterms:modified>
</cp:coreProperties>
</file>